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7413" w14:textId="609AA694" w:rsidR="00116E96" w:rsidRPr="005F6397" w:rsidRDefault="00116E96" w:rsidP="00116E96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Trebuchet MS" w:hAnsi="Trebuchet MS" w:cs="Arial"/>
          <w:b/>
          <w:bCs/>
          <w:sz w:val="40"/>
          <w:szCs w:val="40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2800F203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8"/>
          <w:szCs w:val="28"/>
        </w:rPr>
      </w:pPr>
      <w:r w:rsidRPr="005F6397">
        <w:rPr>
          <w:rFonts w:ascii="Trebuchet MS" w:hAnsi="Trebuchet MS" w:cs="Arial"/>
          <w:b/>
          <w:sz w:val="28"/>
          <w:szCs w:val="28"/>
        </w:rPr>
        <w:t xml:space="preserve">SCHOOL STANDARDS COMMITTEE (SSC) </w:t>
      </w:r>
    </w:p>
    <w:p w14:paraId="47511AAE" w14:textId="77777777" w:rsidR="00116E96" w:rsidRPr="005F6397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For</w:t>
      </w:r>
    </w:p>
    <w:p w14:paraId="0D796AE4" w14:textId="594BBE5C" w:rsidR="00116E96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WOODLOES PRIMARY SCHOOL</w:t>
      </w:r>
    </w:p>
    <w:p w14:paraId="3316F45C" w14:textId="77777777" w:rsidR="005121E9" w:rsidRDefault="005121E9" w:rsidP="00116E96">
      <w:pPr>
        <w:jc w:val="center"/>
        <w:rPr>
          <w:rFonts w:ascii="Trebuchet MS" w:hAnsi="Trebuchet MS" w:cs="Arial"/>
          <w:b/>
        </w:rPr>
      </w:pPr>
    </w:p>
    <w:p w14:paraId="3431F9E1" w14:textId="77777777" w:rsidR="009A2E80" w:rsidRDefault="009A2E80" w:rsidP="00AA151E">
      <w:pPr>
        <w:rPr>
          <w:rFonts w:ascii="Trebuchet MS" w:hAnsi="Trebuchet MS" w:cs="Arial"/>
          <w:b/>
        </w:rPr>
      </w:pPr>
    </w:p>
    <w:p w14:paraId="0BAAF86C" w14:textId="7CCC6184" w:rsidR="00116E96" w:rsidRP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</w:p>
    <w:p w14:paraId="123F472D" w14:textId="044AC37F" w:rsid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 xml:space="preserve">Apologies </w:t>
      </w:r>
      <w:r>
        <w:rPr>
          <w:rFonts w:ascii="Trebuchet MS" w:hAnsi="Trebuchet MS" w:cs="Arial"/>
          <w:bCs/>
          <w:sz w:val="20"/>
          <w:szCs w:val="20"/>
        </w:rPr>
        <w:t>=</w:t>
      </w:r>
      <w:r w:rsidRPr="00945993">
        <w:rPr>
          <w:rFonts w:ascii="Trebuchet MS" w:hAnsi="Trebuchet MS" w:cs="Arial"/>
          <w:bCs/>
          <w:sz w:val="20"/>
          <w:szCs w:val="20"/>
        </w:rPr>
        <w:t xml:space="preserve"> Governor Sent apologies in advance and they were accepted</w:t>
      </w:r>
    </w:p>
    <w:p w14:paraId="6497941A" w14:textId="36292476" w:rsid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14:paraId="500548D7" w14:textId="2C15F869" w:rsidR="00945993" w:rsidRDefault="00945993" w:rsidP="00945993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Apologies not accepted = Apologies send but not accepted</w:t>
      </w:r>
    </w:p>
    <w:p w14:paraId="2D80D4ED" w14:textId="77777777" w:rsidR="00AA151E" w:rsidRDefault="00AA151E" w:rsidP="00945993">
      <w:pPr>
        <w:rPr>
          <w:rFonts w:ascii="Trebuchet MS" w:hAnsi="Trebuchet MS" w:cs="Arial"/>
          <w:bCs/>
          <w:sz w:val="20"/>
          <w:szCs w:val="20"/>
        </w:rPr>
      </w:pPr>
    </w:p>
    <w:p w14:paraId="281EF532" w14:textId="7A747674" w:rsidR="00AA151E" w:rsidRPr="00945993" w:rsidRDefault="00AA151E" w:rsidP="00945993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Updated </w:t>
      </w:r>
      <w:r w:rsidR="002F05F9">
        <w:rPr>
          <w:rFonts w:ascii="Trebuchet MS" w:hAnsi="Trebuchet MS" w:cs="Arial"/>
          <w:bCs/>
          <w:sz w:val="20"/>
          <w:szCs w:val="20"/>
        </w:rPr>
        <w:t>16</w:t>
      </w:r>
      <w:r>
        <w:rPr>
          <w:rFonts w:ascii="Trebuchet MS" w:hAnsi="Trebuchet MS" w:cs="Arial"/>
          <w:bCs/>
          <w:sz w:val="20"/>
          <w:szCs w:val="20"/>
        </w:rPr>
        <w:t>/</w:t>
      </w:r>
      <w:r w:rsidR="00436ED0">
        <w:rPr>
          <w:rFonts w:ascii="Trebuchet MS" w:hAnsi="Trebuchet MS" w:cs="Arial"/>
          <w:bCs/>
          <w:sz w:val="20"/>
          <w:szCs w:val="20"/>
        </w:rPr>
        <w:t>0</w:t>
      </w:r>
      <w:r w:rsidR="002F05F9">
        <w:rPr>
          <w:rFonts w:ascii="Trebuchet MS" w:hAnsi="Trebuchet MS" w:cs="Arial"/>
          <w:bCs/>
          <w:sz w:val="20"/>
          <w:szCs w:val="20"/>
        </w:rPr>
        <w:t>7</w:t>
      </w:r>
      <w:r>
        <w:rPr>
          <w:rFonts w:ascii="Trebuchet MS" w:hAnsi="Trebuchet MS" w:cs="Arial"/>
          <w:bCs/>
          <w:sz w:val="20"/>
          <w:szCs w:val="20"/>
        </w:rPr>
        <w:t>/202</w:t>
      </w:r>
      <w:r w:rsidR="00756C58">
        <w:rPr>
          <w:rFonts w:ascii="Trebuchet MS" w:hAnsi="Trebuchet MS" w:cs="Arial"/>
          <w:bCs/>
          <w:sz w:val="20"/>
          <w:szCs w:val="20"/>
        </w:rPr>
        <w:t>4</w:t>
      </w:r>
      <w:r>
        <w:rPr>
          <w:rFonts w:ascii="Trebuchet MS" w:hAnsi="Trebuchet MS" w:cs="Arial"/>
          <w:bCs/>
          <w:sz w:val="20"/>
          <w:szCs w:val="20"/>
        </w:rPr>
        <w:t xml:space="preserve"> – By Jill Green</w:t>
      </w:r>
    </w:p>
    <w:p w14:paraId="419F7972" w14:textId="3908F730" w:rsidR="00F50A8E" w:rsidRPr="00101FF5" w:rsidRDefault="00F50A8E" w:rsidP="00AA151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3046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1560"/>
        <w:gridCol w:w="1417"/>
        <w:gridCol w:w="1134"/>
        <w:gridCol w:w="1134"/>
        <w:gridCol w:w="1276"/>
        <w:gridCol w:w="1428"/>
        <w:gridCol w:w="1134"/>
        <w:gridCol w:w="1134"/>
      </w:tblGrid>
      <w:tr w:rsidR="0026410A" w:rsidRPr="00DC3041" w14:paraId="22542A22" w14:textId="77777777" w:rsidTr="0026410A">
        <w:tc>
          <w:tcPr>
            <w:tcW w:w="2972" w:type="dxa"/>
            <w:shd w:val="clear" w:color="auto" w:fill="auto"/>
          </w:tcPr>
          <w:p w14:paraId="315BAC23" w14:textId="77777777" w:rsidR="0026410A" w:rsidRPr="00177CDF" w:rsidRDefault="0026410A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DF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559" w:type="dxa"/>
            <w:shd w:val="clear" w:color="auto" w:fill="auto"/>
          </w:tcPr>
          <w:p w14:paraId="24E7918F" w14:textId="768DF3C9" w:rsidR="0026410A" w:rsidRPr="00833284" w:rsidRDefault="00945993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9467ABE" w14:textId="48892DA0" w:rsidR="0026410A" w:rsidRPr="00833284" w:rsidRDefault="00D75AC0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/23</w:t>
            </w:r>
          </w:p>
        </w:tc>
        <w:tc>
          <w:tcPr>
            <w:tcW w:w="1417" w:type="dxa"/>
          </w:tcPr>
          <w:p w14:paraId="0FDF8A44" w14:textId="50AD64EB" w:rsidR="0026410A" w:rsidRPr="00833284" w:rsidRDefault="00D75AC0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2/23</w:t>
            </w:r>
          </w:p>
        </w:tc>
        <w:tc>
          <w:tcPr>
            <w:tcW w:w="1134" w:type="dxa"/>
          </w:tcPr>
          <w:p w14:paraId="6DCF6FDE" w14:textId="08FE99D9" w:rsidR="0026410A" w:rsidRDefault="00D75AC0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06/02/24</w:t>
            </w:r>
          </w:p>
        </w:tc>
        <w:tc>
          <w:tcPr>
            <w:tcW w:w="1134" w:type="dxa"/>
            <w:shd w:val="clear" w:color="auto" w:fill="auto"/>
          </w:tcPr>
          <w:p w14:paraId="0DC811DF" w14:textId="3A1C8436" w:rsidR="0026410A" w:rsidRPr="00833284" w:rsidRDefault="00150A2B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19/03/24</w:t>
            </w:r>
          </w:p>
        </w:tc>
        <w:tc>
          <w:tcPr>
            <w:tcW w:w="1276" w:type="dxa"/>
          </w:tcPr>
          <w:p w14:paraId="77175A0B" w14:textId="557CDE74" w:rsidR="0026410A" w:rsidRPr="00833284" w:rsidRDefault="00150A2B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21/05/24</w:t>
            </w:r>
          </w:p>
        </w:tc>
        <w:tc>
          <w:tcPr>
            <w:tcW w:w="1428" w:type="dxa"/>
            <w:shd w:val="clear" w:color="auto" w:fill="auto"/>
          </w:tcPr>
          <w:p w14:paraId="4F625035" w14:textId="7B1EC10C" w:rsidR="0026410A" w:rsidRPr="00833284" w:rsidRDefault="00150A2B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 w:rsidR="0026410A">
              <w:rPr>
                <w:rFonts w:ascii="Arial" w:hAnsi="Arial" w:cs="Arial"/>
                <w:bCs/>
                <w:sz w:val="20"/>
                <w:szCs w:val="20"/>
              </w:rPr>
              <w:t>/07/2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14:paraId="09ABE3F0" w14:textId="77777777" w:rsidR="0026410A" w:rsidRPr="00833284" w:rsidRDefault="0026410A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3284"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26410A" w:rsidRPr="00177CDF" w14:paraId="0305AD4F" w14:textId="77777777" w:rsidTr="0026410A">
        <w:tc>
          <w:tcPr>
            <w:tcW w:w="2972" w:type="dxa"/>
            <w:shd w:val="clear" w:color="auto" w:fill="auto"/>
          </w:tcPr>
          <w:p w14:paraId="0B920985" w14:textId="7777777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Mick Potter</w:t>
            </w:r>
          </w:p>
          <w:p w14:paraId="244C61AA" w14:textId="24813319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Vice Chair of Governors</w:t>
            </w:r>
          </w:p>
        </w:tc>
        <w:tc>
          <w:tcPr>
            <w:tcW w:w="1559" w:type="dxa"/>
            <w:shd w:val="clear" w:color="auto" w:fill="auto"/>
          </w:tcPr>
          <w:p w14:paraId="214B8283" w14:textId="491C30CE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68DAA791" w14:textId="0A604B5B" w:rsidR="0026410A" w:rsidRPr="00177CDF" w:rsidRDefault="005121E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14:paraId="275B468F" w14:textId="603FB385" w:rsidR="0026410A" w:rsidRPr="00177CDF" w:rsidRDefault="00B806F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5306B9B" w14:textId="1FD7B486" w:rsidR="0026410A" w:rsidRDefault="00F55CD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73AEB077" w14:textId="4C90F9E3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46DEC36D" w14:textId="6F77F035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28" w:type="dxa"/>
            <w:shd w:val="clear" w:color="auto" w:fill="auto"/>
          </w:tcPr>
          <w:p w14:paraId="0FB4C13D" w14:textId="29CB3AB9" w:rsidR="0026410A" w:rsidRPr="00177CDF" w:rsidRDefault="005D4DCD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4660C51" w14:textId="7456FF4A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6410A">
              <w:rPr>
                <w:rFonts w:ascii="Arial" w:hAnsi="Arial" w:cs="Arial"/>
                <w:sz w:val="20"/>
                <w:szCs w:val="20"/>
              </w:rPr>
              <w:t>/</w:t>
            </w:r>
            <w:r w:rsidR="00784D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9F33A04" w14:textId="7B3B7B2A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</w:t>
            </w:r>
            <w:r w:rsidR="002641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6410A" w:rsidRPr="00177CDF" w14:paraId="27DACA6D" w14:textId="77777777" w:rsidTr="0026410A">
        <w:tc>
          <w:tcPr>
            <w:tcW w:w="2972" w:type="dxa"/>
            <w:shd w:val="clear" w:color="auto" w:fill="auto"/>
          </w:tcPr>
          <w:p w14:paraId="4566315C" w14:textId="0039BAEA" w:rsidR="0026410A" w:rsidRDefault="0026410A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Sue Robinson</w:t>
            </w:r>
          </w:p>
          <w:p w14:paraId="0BD65AF0" w14:textId="42132307" w:rsidR="0026410A" w:rsidRPr="00177CDF" w:rsidRDefault="0026410A" w:rsidP="006A0DC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Chair of Governors</w:t>
            </w:r>
          </w:p>
        </w:tc>
        <w:tc>
          <w:tcPr>
            <w:tcW w:w="1559" w:type="dxa"/>
            <w:shd w:val="clear" w:color="auto" w:fill="auto"/>
          </w:tcPr>
          <w:p w14:paraId="396B5540" w14:textId="598934D0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65B23B39" w14:textId="2B37AA84" w:rsidR="0026410A" w:rsidRPr="00177CDF" w:rsidRDefault="005121E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0196F977" w14:textId="06D6ED21" w:rsidR="0026410A" w:rsidRPr="00177CDF" w:rsidRDefault="00B806F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70864DED" w14:textId="0A2B0CD9" w:rsidR="0026410A" w:rsidRDefault="00F55CD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134" w:type="dxa"/>
            <w:shd w:val="clear" w:color="auto" w:fill="auto"/>
          </w:tcPr>
          <w:p w14:paraId="17ECF218" w14:textId="70CF5ACB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631F5662" w14:textId="67472281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  <w:shd w:val="clear" w:color="auto" w:fill="auto"/>
          </w:tcPr>
          <w:p w14:paraId="78104E78" w14:textId="74988D5E" w:rsidR="0026410A" w:rsidRPr="00177CDF" w:rsidRDefault="005D4DCD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249F4F70" w14:textId="30DDDCAD" w:rsidR="0026410A" w:rsidRPr="00177CDF" w:rsidRDefault="00FB7657" w:rsidP="006A0D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D4DCD">
              <w:rPr>
                <w:rFonts w:ascii="Arial" w:hAnsi="Arial" w:cs="Arial"/>
                <w:sz w:val="20"/>
                <w:szCs w:val="20"/>
              </w:rPr>
              <w:t>/7</w:t>
            </w:r>
          </w:p>
        </w:tc>
        <w:tc>
          <w:tcPr>
            <w:tcW w:w="1134" w:type="dxa"/>
          </w:tcPr>
          <w:p w14:paraId="0EB744E5" w14:textId="03B5645A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D4DCD">
              <w:rPr>
                <w:rFonts w:ascii="Arial" w:hAnsi="Arial" w:cs="Arial"/>
                <w:sz w:val="20"/>
                <w:szCs w:val="20"/>
              </w:rPr>
              <w:t>6</w:t>
            </w:r>
            <w:r w:rsidR="00784DD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6410A" w:rsidRPr="00177CDF" w14:paraId="36A834B7" w14:textId="77777777" w:rsidTr="0026410A">
        <w:tc>
          <w:tcPr>
            <w:tcW w:w="2972" w:type="dxa"/>
            <w:shd w:val="clear" w:color="auto" w:fill="auto"/>
          </w:tcPr>
          <w:p w14:paraId="39787113" w14:textId="7777777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Justine Valentine </w:t>
            </w:r>
          </w:p>
          <w:p w14:paraId="0F948B25" w14:textId="6AEA4C2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Staff Governor</w:t>
            </w:r>
          </w:p>
        </w:tc>
        <w:tc>
          <w:tcPr>
            <w:tcW w:w="1559" w:type="dxa"/>
            <w:shd w:val="clear" w:color="auto" w:fill="auto"/>
          </w:tcPr>
          <w:p w14:paraId="50AAD239" w14:textId="7FBBF191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444FAEFF" w14:textId="4D992EA4" w:rsidR="0026410A" w:rsidRPr="00177CDF" w:rsidRDefault="005121E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3FF941C1" w14:textId="375325C9" w:rsidR="0026410A" w:rsidRPr="00177CDF" w:rsidRDefault="00B806F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134" w:type="dxa"/>
          </w:tcPr>
          <w:p w14:paraId="2048BF6B" w14:textId="03600F0C" w:rsidR="0026410A" w:rsidRDefault="00F55CD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585C7023" w14:textId="61A58B26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2AE347D8" w14:textId="53893C15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  <w:shd w:val="clear" w:color="auto" w:fill="auto"/>
          </w:tcPr>
          <w:p w14:paraId="6D46E58C" w14:textId="60D77D80" w:rsidR="0026410A" w:rsidRPr="00177CDF" w:rsidRDefault="005D4DCD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3E12F35" w14:textId="540A0AC7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D4DCD">
              <w:rPr>
                <w:rFonts w:ascii="Arial" w:hAnsi="Arial" w:cs="Arial"/>
                <w:sz w:val="20"/>
                <w:szCs w:val="20"/>
              </w:rPr>
              <w:t>/7</w:t>
            </w:r>
          </w:p>
        </w:tc>
        <w:tc>
          <w:tcPr>
            <w:tcW w:w="1134" w:type="dxa"/>
          </w:tcPr>
          <w:p w14:paraId="00DCEE22" w14:textId="2CEDA28A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D4DCD">
              <w:rPr>
                <w:rFonts w:ascii="Arial" w:hAnsi="Arial" w:cs="Arial"/>
                <w:sz w:val="20"/>
                <w:szCs w:val="20"/>
              </w:rPr>
              <w:t>6</w:t>
            </w:r>
            <w:r w:rsidR="00784DD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6410A" w:rsidRPr="00177CDF" w14:paraId="041D23AF" w14:textId="77777777" w:rsidTr="0026410A">
        <w:tc>
          <w:tcPr>
            <w:tcW w:w="2972" w:type="dxa"/>
            <w:shd w:val="clear" w:color="auto" w:fill="auto"/>
          </w:tcPr>
          <w:p w14:paraId="294DACCA" w14:textId="77777777" w:rsidR="0026410A" w:rsidRDefault="0026410A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Mitch Reynolds </w:t>
            </w:r>
          </w:p>
          <w:p w14:paraId="6DFB2A51" w14:textId="143751E6" w:rsidR="0026410A" w:rsidRPr="00177CDF" w:rsidRDefault="0026410A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Community Governor</w:t>
            </w:r>
          </w:p>
        </w:tc>
        <w:tc>
          <w:tcPr>
            <w:tcW w:w="1559" w:type="dxa"/>
            <w:shd w:val="clear" w:color="auto" w:fill="auto"/>
          </w:tcPr>
          <w:p w14:paraId="579368EC" w14:textId="682F37FE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4D2D1D8B" w14:textId="71E204BF" w:rsidR="0026410A" w:rsidRPr="00177CDF" w:rsidRDefault="005121E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56D34858" w14:textId="53DF1B88" w:rsidR="0026410A" w:rsidRPr="00177CDF" w:rsidRDefault="00B806F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48E0DC00" w14:textId="59566B0C" w:rsidR="0026410A" w:rsidRDefault="00F55CD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028B3290" w14:textId="66856409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276" w:type="dxa"/>
          </w:tcPr>
          <w:p w14:paraId="205ACEE4" w14:textId="0E29AE28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  <w:shd w:val="clear" w:color="auto" w:fill="auto"/>
          </w:tcPr>
          <w:p w14:paraId="311F6294" w14:textId="33814EA4" w:rsidR="0026410A" w:rsidRPr="00177CDF" w:rsidRDefault="005D4DCD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1C159E50" w14:textId="20E783CA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D4DCD">
              <w:rPr>
                <w:rFonts w:ascii="Arial" w:hAnsi="Arial" w:cs="Arial"/>
                <w:sz w:val="20"/>
                <w:szCs w:val="20"/>
              </w:rPr>
              <w:t>/7</w:t>
            </w:r>
          </w:p>
        </w:tc>
        <w:tc>
          <w:tcPr>
            <w:tcW w:w="1134" w:type="dxa"/>
          </w:tcPr>
          <w:p w14:paraId="046725AD" w14:textId="58F43E25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D4DCD">
              <w:rPr>
                <w:rFonts w:ascii="Arial" w:hAnsi="Arial" w:cs="Arial"/>
                <w:sz w:val="20"/>
                <w:szCs w:val="20"/>
              </w:rPr>
              <w:t>6</w:t>
            </w:r>
            <w:r w:rsidR="00784DD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6410A" w:rsidRPr="00177CDF" w14:paraId="7F2FF1B9" w14:textId="77777777" w:rsidTr="0026410A">
        <w:tc>
          <w:tcPr>
            <w:tcW w:w="2972" w:type="dxa"/>
            <w:shd w:val="clear" w:color="auto" w:fill="auto"/>
          </w:tcPr>
          <w:p w14:paraId="47D8974E" w14:textId="77777777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Niki </w:t>
            </w:r>
            <w:proofErr w:type="spellStart"/>
            <w:r w:rsidRPr="00177CDF">
              <w:rPr>
                <w:rFonts w:ascii="Arial" w:hAnsi="Arial" w:cs="Arial"/>
                <w:bCs/>
                <w:sz w:val="20"/>
                <w:szCs w:val="20"/>
              </w:rPr>
              <w:t>Onilari</w:t>
            </w:r>
            <w:proofErr w:type="spellEnd"/>
          </w:p>
          <w:p w14:paraId="6CEEAF23" w14:textId="79675F28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</w:t>
            </w: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 Governor</w:t>
            </w:r>
          </w:p>
        </w:tc>
        <w:tc>
          <w:tcPr>
            <w:tcW w:w="1559" w:type="dxa"/>
            <w:shd w:val="clear" w:color="auto" w:fill="auto"/>
          </w:tcPr>
          <w:p w14:paraId="1BC1C542" w14:textId="7683EFE6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73B92C0C" w14:textId="6C2A0CBD" w:rsidR="0026410A" w:rsidRPr="00177CDF" w:rsidRDefault="005121E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21DBB59B" w14:textId="4A2A2E81" w:rsidR="0026410A" w:rsidRPr="00177CDF" w:rsidRDefault="00B806F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390EB7DC" w14:textId="3BE0DFDB" w:rsidR="0026410A" w:rsidRDefault="00F55CD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04D2CEDC" w14:textId="3831C7BB" w:rsidR="0026410A" w:rsidRPr="00177CDF" w:rsidRDefault="00756C5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18882B8E" w14:textId="732E0617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  <w:shd w:val="clear" w:color="auto" w:fill="auto"/>
          </w:tcPr>
          <w:p w14:paraId="26566F57" w14:textId="501EC86E" w:rsidR="0026410A" w:rsidRPr="00177CDF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CFA36E5" w14:textId="737DB906" w:rsidR="0026410A" w:rsidRPr="00177CDF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55CD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618C450" w14:textId="62AABDD9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26410A" w:rsidRPr="00177CDF" w14:paraId="4BBF9858" w14:textId="77777777" w:rsidTr="0026410A">
        <w:trPr>
          <w:trHeight w:val="396"/>
        </w:trPr>
        <w:tc>
          <w:tcPr>
            <w:tcW w:w="2972" w:type="dxa"/>
            <w:shd w:val="clear" w:color="auto" w:fill="auto"/>
          </w:tcPr>
          <w:p w14:paraId="44D5826E" w14:textId="77777777" w:rsidR="0026410A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Andrew Mitchell</w:t>
            </w:r>
          </w:p>
          <w:p w14:paraId="4ADE8668" w14:textId="584D7E94" w:rsidR="0026410A" w:rsidRPr="00177CDF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Head Teacher</w:t>
            </w:r>
          </w:p>
        </w:tc>
        <w:tc>
          <w:tcPr>
            <w:tcW w:w="1559" w:type="dxa"/>
            <w:shd w:val="clear" w:color="auto" w:fill="auto"/>
          </w:tcPr>
          <w:p w14:paraId="55D722CA" w14:textId="3E974896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395E8583" w14:textId="574743DB" w:rsidR="0026410A" w:rsidRPr="00177CDF" w:rsidRDefault="005121E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7A34BC2B" w14:textId="3507E6D1" w:rsidR="0026410A" w:rsidRPr="00177CDF" w:rsidRDefault="00B806F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7A66A78B" w14:textId="501A161A" w:rsidR="0026410A" w:rsidRDefault="00F55CDF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5423A5B2" w14:textId="1636A30B" w:rsidR="0026410A" w:rsidRPr="00177CDF" w:rsidRDefault="00756C5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24D14AEE" w14:textId="7BBBD6B3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  <w:shd w:val="clear" w:color="auto" w:fill="auto"/>
          </w:tcPr>
          <w:p w14:paraId="7698830A" w14:textId="393022F3" w:rsidR="0026410A" w:rsidRPr="00177CDF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3E80D9E" w14:textId="16540FFA" w:rsidR="0026410A" w:rsidRPr="00177CDF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55CD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85F5153" w14:textId="4191679C" w:rsidR="0026410A" w:rsidRPr="00177CDF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5121E9" w:rsidRPr="00177CDF" w14:paraId="74B80DDF" w14:textId="77777777" w:rsidTr="0026410A">
        <w:trPr>
          <w:trHeight w:val="396"/>
        </w:trPr>
        <w:tc>
          <w:tcPr>
            <w:tcW w:w="2972" w:type="dxa"/>
            <w:shd w:val="clear" w:color="auto" w:fill="auto"/>
          </w:tcPr>
          <w:p w14:paraId="2395399B" w14:textId="77777777" w:rsidR="005121E9" w:rsidRDefault="005121E9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Nusrat Kahn</w:t>
            </w:r>
          </w:p>
          <w:p w14:paraId="3E2BA959" w14:textId="5082E920" w:rsidR="005121E9" w:rsidRDefault="005121E9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 Governor</w:t>
            </w:r>
          </w:p>
        </w:tc>
        <w:tc>
          <w:tcPr>
            <w:tcW w:w="1559" w:type="dxa"/>
            <w:shd w:val="clear" w:color="auto" w:fill="auto"/>
          </w:tcPr>
          <w:p w14:paraId="2C0C8224" w14:textId="2C9E7D8F" w:rsidR="005121E9" w:rsidRDefault="005121E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76E96B81" w14:textId="5743AB2B" w:rsidR="005121E9" w:rsidRDefault="005121E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73CE1830" w14:textId="3BFB610F" w:rsidR="005121E9" w:rsidRPr="00177CDF" w:rsidRDefault="00B806F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4482F208" w14:textId="4F23C773" w:rsidR="005121E9" w:rsidRDefault="00F55CDF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6E8BFBD6" w14:textId="1EBBCD10" w:rsidR="005121E9" w:rsidRPr="00177CDF" w:rsidRDefault="00756C5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276" w:type="dxa"/>
          </w:tcPr>
          <w:p w14:paraId="0B494645" w14:textId="13E0DCC9" w:rsidR="005121E9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428" w:type="dxa"/>
            <w:shd w:val="clear" w:color="auto" w:fill="auto"/>
          </w:tcPr>
          <w:p w14:paraId="15196C8E" w14:textId="31F5AC49" w:rsidR="005121E9" w:rsidRPr="00177CDF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0B6652DD" w14:textId="4D463CE5" w:rsidR="005121E9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55CD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F85A280" w14:textId="499016B6" w:rsidR="005121E9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F05F9">
              <w:rPr>
                <w:rFonts w:ascii="Arial" w:hAnsi="Arial" w:cs="Arial"/>
                <w:sz w:val="20"/>
                <w:szCs w:val="20"/>
              </w:rPr>
              <w:t>7</w:t>
            </w:r>
            <w:r w:rsidR="005121E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6410A" w:rsidRPr="00177CDF" w14:paraId="6B49F7A0" w14:textId="77777777" w:rsidTr="0026410A">
        <w:trPr>
          <w:trHeight w:val="396"/>
        </w:trPr>
        <w:tc>
          <w:tcPr>
            <w:tcW w:w="2972" w:type="dxa"/>
            <w:shd w:val="clear" w:color="auto" w:fill="auto"/>
          </w:tcPr>
          <w:p w14:paraId="03589441" w14:textId="77777777" w:rsidR="0026410A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Holly Hughes</w:t>
            </w:r>
          </w:p>
          <w:p w14:paraId="0E0773CF" w14:textId="4ABA89CD" w:rsidR="0026410A" w:rsidRDefault="0026410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 Governor</w:t>
            </w:r>
          </w:p>
        </w:tc>
        <w:tc>
          <w:tcPr>
            <w:tcW w:w="1559" w:type="dxa"/>
            <w:shd w:val="clear" w:color="auto" w:fill="auto"/>
          </w:tcPr>
          <w:p w14:paraId="4EF271D0" w14:textId="4CC86A0C" w:rsidR="0026410A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60" w:type="dxa"/>
          </w:tcPr>
          <w:p w14:paraId="46051972" w14:textId="102F8A8E" w:rsidR="0026410A" w:rsidRDefault="005121E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4CADFEEF" w14:textId="7AF55641" w:rsidR="0026410A" w:rsidRDefault="00B806F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77ED91DC" w14:textId="4DD63EB6" w:rsidR="0026410A" w:rsidRDefault="00F55CDF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4A19EC78" w14:textId="38675C16" w:rsidR="0026410A" w:rsidRDefault="00756C5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5F9182AC" w14:textId="3D333236" w:rsidR="0026410A" w:rsidRPr="00177CDF" w:rsidRDefault="00FB7657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  <w:shd w:val="clear" w:color="auto" w:fill="auto"/>
          </w:tcPr>
          <w:p w14:paraId="6C4EDA79" w14:textId="37C41F9B" w:rsidR="0026410A" w:rsidRPr="00177CDF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28203391" w14:textId="5273B8B5" w:rsidR="0026410A" w:rsidRDefault="002F05F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B765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66712D2" w14:textId="05B87D27" w:rsidR="0026410A" w:rsidRDefault="001E50B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4D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14:paraId="09E1B946" w14:textId="7044EE07" w:rsidR="00F43BE1" w:rsidRPr="004246A0" w:rsidRDefault="00F43BE1" w:rsidP="00F20F97">
      <w:pPr>
        <w:rPr>
          <w:rFonts w:ascii="Arial" w:hAnsi="Arial" w:cs="Arial"/>
          <w:b/>
          <w:bCs/>
          <w:sz w:val="48"/>
          <w:szCs w:val="48"/>
        </w:rPr>
      </w:pPr>
    </w:p>
    <w:sectPr w:rsidR="00F43BE1" w:rsidRPr="004246A0" w:rsidSect="006421F6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99852" w14:textId="77777777" w:rsidR="0012608A" w:rsidRDefault="0012608A" w:rsidP="00F50A8E">
      <w:r>
        <w:separator/>
      </w:r>
    </w:p>
  </w:endnote>
  <w:endnote w:type="continuationSeparator" w:id="0">
    <w:p w14:paraId="6C7987F0" w14:textId="77777777" w:rsidR="0012608A" w:rsidRDefault="0012608A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BDCB1" w14:textId="77777777" w:rsidR="0012608A" w:rsidRDefault="0012608A" w:rsidP="00F50A8E">
      <w:r>
        <w:separator/>
      </w:r>
    </w:p>
  </w:footnote>
  <w:footnote w:type="continuationSeparator" w:id="0">
    <w:p w14:paraId="135EE889" w14:textId="77777777" w:rsidR="0012608A" w:rsidRDefault="0012608A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10A35"/>
    <w:rsid w:val="00043BA6"/>
    <w:rsid w:val="00091462"/>
    <w:rsid w:val="000A2909"/>
    <w:rsid w:val="000F6B94"/>
    <w:rsid w:val="000F6BD7"/>
    <w:rsid w:val="00101FF5"/>
    <w:rsid w:val="00116E96"/>
    <w:rsid w:val="0012608A"/>
    <w:rsid w:val="00150A2B"/>
    <w:rsid w:val="00177CDF"/>
    <w:rsid w:val="00190AAD"/>
    <w:rsid w:val="001929EE"/>
    <w:rsid w:val="001A41BA"/>
    <w:rsid w:val="001A4F9F"/>
    <w:rsid w:val="001E50BF"/>
    <w:rsid w:val="00200C18"/>
    <w:rsid w:val="00205CF5"/>
    <w:rsid w:val="0026410A"/>
    <w:rsid w:val="002C0B58"/>
    <w:rsid w:val="002F05F9"/>
    <w:rsid w:val="002F63A4"/>
    <w:rsid w:val="003155C5"/>
    <w:rsid w:val="0032141A"/>
    <w:rsid w:val="00332C5D"/>
    <w:rsid w:val="003720B9"/>
    <w:rsid w:val="00372333"/>
    <w:rsid w:val="003F3A19"/>
    <w:rsid w:val="00420326"/>
    <w:rsid w:val="004246A0"/>
    <w:rsid w:val="00436ED0"/>
    <w:rsid w:val="00445F04"/>
    <w:rsid w:val="005121E9"/>
    <w:rsid w:val="00526FA8"/>
    <w:rsid w:val="0054555D"/>
    <w:rsid w:val="005D2253"/>
    <w:rsid w:val="005D4DCD"/>
    <w:rsid w:val="005D7789"/>
    <w:rsid w:val="006421F6"/>
    <w:rsid w:val="006620BA"/>
    <w:rsid w:val="006A0DC4"/>
    <w:rsid w:val="006A2A38"/>
    <w:rsid w:val="00711968"/>
    <w:rsid w:val="00714426"/>
    <w:rsid w:val="007177CB"/>
    <w:rsid w:val="007328E0"/>
    <w:rsid w:val="00732D48"/>
    <w:rsid w:val="00756C58"/>
    <w:rsid w:val="00784DDE"/>
    <w:rsid w:val="00795E84"/>
    <w:rsid w:val="00833284"/>
    <w:rsid w:val="00890B54"/>
    <w:rsid w:val="008A38B9"/>
    <w:rsid w:val="008A58CA"/>
    <w:rsid w:val="008F52AA"/>
    <w:rsid w:val="00910CDA"/>
    <w:rsid w:val="00917248"/>
    <w:rsid w:val="00943E11"/>
    <w:rsid w:val="00945993"/>
    <w:rsid w:val="00951C58"/>
    <w:rsid w:val="009A2E80"/>
    <w:rsid w:val="009C62D5"/>
    <w:rsid w:val="00AA001E"/>
    <w:rsid w:val="00AA151E"/>
    <w:rsid w:val="00B116DB"/>
    <w:rsid w:val="00B54089"/>
    <w:rsid w:val="00B54BAD"/>
    <w:rsid w:val="00B806F3"/>
    <w:rsid w:val="00BA748E"/>
    <w:rsid w:val="00BB202D"/>
    <w:rsid w:val="00BD6D37"/>
    <w:rsid w:val="00BE2CAB"/>
    <w:rsid w:val="00BE5A1F"/>
    <w:rsid w:val="00C07B56"/>
    <w:rsid w:val="00C968BF"/>
    <w:rsid w:val="00CD6313"/>
    <w:rsid w:val="00D415BF"/>
    <w:rsid w:val="00D46E2C"/>
    <w:rsid w:val="00D47E78"/>
    <w:rsid w:val="00D75AC0"/>
    <w:rsid w:val="00DC70E7"/>
    <w:rsid w:val="00DE2972"/>
    <w:rsid w:val="00E04D79"/>
    <w:rsid w:val="00E479AC"/>
    <w:rsid w:val="00EB06D6"/>
    <w:rsid w:val="00F20F97"/>
    <w:rsid w:val="00F43BE1"/>
    <w:rsid w:val="00F470E6"/>
    <w:rsid w:val="00F50A8E"/>
    <w:rsid w:val="00F55CDF"/>
    <w:rsid w:val="00F93C9B"/>
    <w:rsid w:val="00FB7657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3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Props1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A Mitchell WLS</cp:lastModifiedBy>
  <cp:revision>2</cp:revision>
  <dcterms:created xsi:type="dcterms:W3CDTF">2024-08-02T13:21:00Z</dcterms:created>
  <dcterms:modified xsi:type="dcterms:W3CDTF">2024-08-02T13:21:00Z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