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5" w:rsidRPr="008355A1" w:rsidRDefault="00AE5565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-666115</wp:posOffset>
            </wp:positionV>
            <wp:extent cx="1049866" cy="1049866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10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AE5565" w:rsidRDefault="00AE5565" w:rsidP="00AE5565">
      <w:pPr>
        <w:rPr>
          <w:rFonts w:ascii="Trebuchet MS" w:hAnsi="Trebuchet MS" w:cs="Arial"/>
          <w:b/>
          <w:sz w:val="22"/>
          <w:szCs w:val="22"/>
        </w:rPr>
      </w:pPr>
    </w:p>
    <w:p w:rsidR="00B978AB" w:rsidRDefault="00AE5565" w:rsidP="00AE5565">
      <w:pPr>
        <w:rPr>
          <w:rFonts w:ascii="Trebuchet MS" w:hAnsi="Trebuchet MS" w:cs="Arial"/>
          <w:b/>
          <w:sz w:val="22"/>
          <w:szCs w:val="22"/>
        </w:rPr>
      </w:pPr>
      <w:proofErr w:type="spellStart"/>
      <w:r w:rsidRPr="00AE5565">
        <w:rPr>
          <w:rFonts w:ascii="Trebuchet MS" w:hAnsi="Trebuchet MS" w:cs="Arial"/>
          <w:b/>
          <w:sz w:val="22"/>
          <w:szCs w:val="22"/>
        </w:rPr>
        <w:t>Woodloes</w:t>
      </w:r>
      <w:proofErr w:type="spellEnd"/>
      <w:r w:rsidRPr="00AE5565">
        <w:rPr>
          <w:rFonts w:ascii="Trebuchet MS" w:hAnsi="Trebuchet MS" w:cs="Arial"/>
          <w:b/>
          <w:sz w:val="22"/>
          <w:szCs w:val="22"/>
        </w:rPr>
        <w:t xml:space="preserve"> Primary School</w:t>
      </w:r>
    </w:p>
    <w:p w:rsidR="00AE5565" w:rsidRDefault="00AE5565" w:rsidP="00AE5565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Deansway</w:t>
      </w:r>
      <w:proofErr w:type="spellEnd"/>
    </w:p>
    <w:p w:rsidR="00AE5565" w:rsidRDefault="00AE5565" w:rsidP="00AE5565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Woodloes</w:t>
      </w:r>
      <w:proofErr w:type="spellEnd"/>
    </w:p>
    <w:p w:rsidR="00AE5565" w:rsidRDefault="00AE5565" w:rsidP="00AE5565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Warwick </w:t>
      </w:r>
      <w:r>
        <w:rPr>
          <w:rFonts w:ascii="Trebuchet MS" w:hAnsi="Trebuchet MS" w:cs="Arial"/>
          <w:b/>
          <w:sz w:val="22"/>
          <w:szCs w:val="22"/>
        </w:rPr>
        <w:tab/>
      </w:r>
    </w:p>
    <w:p w:rsidR="00727564" w:rsidRDefault="00AE5565" w:rsidP="00727564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CV34 5DF</w:t>
      </w:r>
      <w:r w:rsidR="00727564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B978AB" w:rsidRPr="00727564" w:rsidRDefault="00727564" w:rsidP="00727564">
      <w:pPr>
        <w:jc w:val="center"/>
        <w:rPr>
          <w:rFonts w:ascii="Trebuchet MS" w:hAnsi="Trebuchet MS" w:cs="Arial"/>
          <w:b/>
          <w:sz w:val="22"/>
          <w:szCs w:val="22"/>
        </w:rPr>
      </w:pPr>
      <w:r w:rsidRPr="00727564"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Part time </w:t>
      </w:r>
      <w:r w:rsidR="00AE5565" w:rsidRPr="00727564">
        <w:rPr>
          <w:rFonts w:ascii="Trebuchet MS" w:eastAsia="Tahoma" w:hAnsi="Trebuchet MS" w:cs="Arial"/>
          <w:b/>
          <w:sz w:val="28"/>
          <w:szCs w:val="28"/>
          <w:lang w:val="en-GB"/>
        </w:rPr>
        <w:t>Cleaner</w:t>
      </w:r>
    </w:p>
    <w:p w:rsidR="00EC3378" w:rsidRPr="00727564" w:rsidRDefault="0006307D" w:rsidP="00150595">
      <w:pPr>
        <w:tabs>
          <w:tab w:val="right" w:pos="9399"/>
        </w:tabs>
        <w:spacing w:before="100" w:beforeAutospacing="1"/>
        <w:rPr>
          <w:rFonts w:ascii="Trebuchet MS" w:eastAsia="Tahoma" w:hAnsi="Trebuchet MS" w:cs="Arial"/>
          <w:b/>
          <w:sz w:val="22"/>
          <w:szCs w:val="22"/>
          <w:lang w:val="en-GB"/>
        </w:rPr>
      </w:pPr>
      <w:r>
        <w:rPr>
          <w:rFonts w:ascii="Trebuchet MS" w:eastAsia="Tahoma" w:hAnsi="Trebuchet MS" w:cs="Arial"/>
          <w:b/>
          <w:sz w:val="22"/>
          <w:szCs w:val="22"/>
          <w:lang w:val="en-GB"/>
        </w:rPr>
        <w:t>10</w:t>
      </w:r>
      <w:r w:rsidR="00D24CA3"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 xml:space="preserve"> hours per week, 40 weeks pa</w:t>
      </w:r>
      <w:r>
        <w:rPr>
          <w:rFonts w:ascii="Trebuchet MS" w:eastAsia="Tahoma" w:hAnsi="Trebuchet MS" w:cs="Arial"/>
          <w:b/>
          <w:sz w:val="22"/>
          <w:szCs w:val="22"/>
          <w:lang w:val="en-GB"/>
        </w:rPr>
        <w:t xml:space="preserve"> 2 hours per afternoon Monday to Friday, timings to be agreed at interview.</w:t>
      </w:r>
    </w:p>
    <w:p w:rsidR="00A73A3B" w:rsidRPr="00727564" w:rsidRDefault="00EC3378" w:rsidP="00150595">
      <w:pPr>
        <w:tabs>
          <w:tab w:val="right" w:pos="9399"/>
        </w:tabs>
        <w:spacing w:before="100" w:beforeAutospacing="1"/>
        <w:rPr>
          <w:rFonts w:ascii="Trebuchet MS" w:eastAsia="Tahoma" w:hAnsi="Trebuchet MS" w:cs="Arial"/>
          <w:b/>
          <w:sz w:val="22"/>
          <w:szCs w:val="22"/>
          <w:lang w:val="en-GB"/>
        </w:rPr>
      </w:pPr>
      <w:r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 xml:space="preserve">Salary Grade </w:t>
      </w:r>
      <w:r w:rsidR="00D24CA3"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>A6; £</w:t>
      </w:r>
      <w:r w:rsidR="00B876ED">
        <w:rPr>
          <w:rFonts w:ascii="Trebuchet MS" w:eastAsia="Tahoma" w:hAnsi="Trebuchet MS" w:cs="Arial"/>
          <w:b/>
          <w:sz w:val="22"/>
          <w:szCs w:val="22"/>
          <w:lang w:val="en-GB"/>
        </w:rPr>
        <w:t>17,364 FTE</w:t>
      </w:r>
      <w:r w:rsidR="00727564">
        <w:rPr>
          <w:rFonts w:ascii="Trebuchet MS" w:eastAsia="Tahoma" w:hAnsi="Trebuchet MS" w:cs="Arial"/>
          <w:b/>
          <w:sz w:val="22"/>
          <w:szCs w:val="22"/>
          <w:lang w:val="en-GB"/>
        </w:rPr>
        <w:t xml:space="preserve">.  </w:t>
      </w:r>
      <w:r w:rsidR="000C43F4"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>P</w:t>
      </w:r>
      <w:r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>ro-rata salary</w:t>
      </w:r>
      <w:r w:rsidR="000C43F4"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>; £</w:t>
      </w:r>
      <w:r w:rsidR="00B876ED">
        <w:rPr>
          <w:rFonts w:ascii="Trebuchet MS" w:eastAsia="Tahoma" w:hAnsi="Trebuchet MS" w:cs="Arial"/>
          <w:b/>
          <w:sz w:val="22"/>
          <w:szCs w:val="22"/>
          <w:lang w:val="en-GB"/>
        </w:rPr>
        <w:t>3326</w:t>
      </w:r>
      <w:r w:rsidR="000C43F4" w:rsidRPr="00727564">
        <w:rPr>
          <w:rFonts w:ascii="Trebuchet MS" w:eastAsia="Tahoma" w:hAnsi="Trebuchet MS" w:cs="Arial"/>
          <w:b/>
          <w:sz w:val="22"/>
          <w:szCs w:val="22"/>
          <w:lang w:val="en-GB"/>
        </w:rPr>
        <w:t>.00</w:t>
      </w:r>
      <w:r w:rsidR="00150595" w:rsidRPr="00727564">
        <w:rPr>
          <w:rFonts w:ascii="Trebuchet MS" w:eastAsia="Tahoma" w:hAnsi="Trebuchet MS" w:cs="Arial"/>
          <w:b/>
          <w:sz w:val="28"/>
          <w:szCs w:val="28"/>
          <w:lang w:val="en-GB"/>
        </w:rPr>
        <w:tab/>
      </w:r>
    </w:p>
    <w:p w:rsidR="000C43F4" w:rsidRPr="00727564" w:rsidRDefault="000C43F4" w:rsidP="00B978AB">
      <w:pPr>
        <w:autoSpaceDE w:val="0"/>
        <w:autoSpaceDN w:val="0"/>
        <w:adjustRightInd w:val="0"/>
        <w:rPr>
          <w:rFonts w:ascii="Trebuchet MS" w:eastAsia="Tahoma" w:hAnsi="Trebuchet MS" w:cs="Arial"/>
          <w:b/>
          <w:i/>
          <w:lang w:val="en-GB"/>
        </w:rPr>
      </w:pPr>
    </w:p>
    <w:p w:rsidR="00A73A3B" w:rsidRPr="00727564" w:rsidRDefault="000C43F4" w:rsidP="00A73A3B">
      <w:pPr>
        <w:spacing w:line="240" w:lineRule="atLeast"/>
        <w:rPr>
          <w:rStyle w:val="A3"/>
          <w:rFonts w:ascii="Trebuchet MS" w:hAnsi="Trebuchet MS" w:cs="Arial"/>
          <w:color w:val="auto"/>
          <w:sz w:val="22"/>
          <w:szCs w:val="22"/>
        </w:rPr>
      </w:pP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An </w:t>
      </w:r>
      <w:r w:rsidR="00B978AB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opportunity </w:t>
      </w:r>
      <w:r w:rsidR="008F21D9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has arisen </w:t>
      </w:r>
      <w:r w:rsidR="00B978AB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to join a </w:t>
      </w:r>
      <w:r w:rsidR="00EE0164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friendly </w:t>
      </w:r>
      <w:r w:rsidR="00B978AB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team of staff in a growing </w:t>
      </w:r>
      <w:r w:rsidR="00150595" w:rsidRPr="00727564">
        <w:rPr>
          <w:rStyle w:val="A3"/>
          <w:rFonts w:ascii="Trebuchet MS" w:hAnsi="Trebuchet MS" w:cs="Arial"/>
          <w:color w:val="auto"/>
          <w:sz w:val="22"/>
          <w:szCs w:val="22"/>
        </w:rPr>
        <w:t>Multi Academy Trust</w:t>
      </w:r>
      <w:r w:rsidR="00B978AB" w:rsidRPr="00727564">
        <w:rPr>
          <w:rStyle w:val="A3"/>
          <w:rFonts w:ascii="Trebuchet MS" w:hAnsi="Trebuchet MS" w:cs="Arial"/>
          <w:color w:val="auto"/>
          <w:sz w:val="22"/>
          <w:szCs w:val="22"/>
        </w:rPr>
        <w:t>.</w:t>
      </w:r>
    </w:p>
    <w:p w:rsidR="00B978AB" w:rsidRPr="00727564" w:rsidRDefault="00B978AB" w:rsidP="008601BA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A47C17" w:rsidRPr="00727564" w:rsidRDefault="00A47C17" w:rsidP="00A47C17">
      <w:pPr>
        <w:shd w:val="clear" w:color="auto" w:fill="FFFFFF"/>
        <w:jc w:val="both"/>
        <w:rPr>
          <w:rStyle w:val="A3"/>
          <w:rFonts w:ascii="Trebuchet MS" w:hAnsi="Trebuchet MS" w:cs="Arial"/>
          <w:color w:val="auto"/>
          <w:sz w:val="22"/>
          <w:szCs w:val="22"/>
        </w:rPr>
      </w:pP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>We are seeking</w:t>
      </w:r>
      <w:r w:rsidR="00EE0164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a dedicated cleaner </w:t>
      </w: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to join us in </w:t>
      </w:r>
      <w:r w:rsidR="00EE0164" w:rsidRPr="00727564">
        <w:rPr>
          <w:rStyle w:val="A3"/>
          <w:rFonts w:ascii="Trebuchet MS" w:hAnsi="Trebuchet MS" w:cs="Arial"/>
          <w:color w:val="auto"/>
          <w:sz w:val="22"/>
          <w:szCs w:val="22"/>
        </w:rPr>
        <w:t>maintaining</w:t>
      </w: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</w:t>
      </w:r>
      <w:r w:rsidR="00EE0164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high standards in our </w:t>
      </w: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outstanding </w:t>
      </w:r>
      <w:proofErr w:type="spellStart"/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>centre</w:t>
      </w:r>
      <w:proofErr w:type="spellEnd"/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of educational excellence </w:t>
      </w:r>
      <w:r w:rsidR="00EE0164" w:rsidRPr="00727564">
        <w:rPr>
          <w:rStyle w:val="A3"/>
          <w:rFonts w:ascii="Trebuchet MS" w:hAnsi="Trebuchet MS" w:cs="Arial"/>
          <w:color w:val="auto"/>
          <w:sz w:val="22"/>
          <w:szCs w:val="22"/>
        </w:rPr>
        <w:t>at</w:t>
      </w: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our </w:t>
      </w:r>
      <w:r w:rsidR="00150595" w:rsidRPr="00727564">
        <w:rPr>
          <w:rStyle w:val="A3"/>
          <w:rFonts w:ascii="Trebuchet MS" w:hAnsi="Trebuchet MS" w:cs="Arial"/>
          <w:color w:val="auto"/>
          <w:sz w:val="22"/>
          <w:szCs w:val="22"/>
        </w:rPr>
        <w:t>school</w:t>
      </w: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in </w:t>
      </w:r>
      <w:r w:rsidR="00150595" w:rsidRPr="00727564">
        <w:rPr>
          <w:rStyle w:val="A3"/>
          <w:rFonts w:ascii="Trebuchet MS" w:hAnsi="Trebuchet MS" w:cs="Arial"/>
          <w:color w:val="auto"/>
          <w:sz w:val="22"/>
          <w:szCs w:val="22"/>
        </w:rPr>
        <w:t>Warwickshire</w:t>
      </w: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>.</w:t>
      </w:r>
    </w:p>
    <w:p w:rsidR="00A73A3B" w:rsidRPr="00727564" w:rsidRDefault="00A73A3B" w:rsidP="00A73A3B">
      <w:pPr>
        <w:spacing w:line="240" w:lineRule="atLeast"/>
        <w:jc w:val="both"/>
        <w:rPr>
          <w:rFonts w:ascii="Trebuchet MS" w:eastAsia="Tahoma" w:hAnsi="Trebuchet MS" w:cs="Arial"/>
          <w:sz w:val="22"/>
          <w:szCs w:val="22"/>
          <w:lang w:val="en-GB"/>
        </w:rPr>
      </w:pPr>
    </w:p>
    <w:p w:rsidR="002D1877" w:rsidRPr="00727564" w:rsidRDefault="00EE0164" w:rsidP="004D1EE7">
      <w:pPr>
        <w:shd w:val="clear" w:color="auto" w:fill="FFFFFF"/>
        <w:jc w:val="both"/>
        <w:rPr>
          <w:rStyle w:val="A3"/>
          <w:rFonts w:ascii="Trebuchet MS" w:hAnsi="Trebuchet MS" w:cs="Arial"/>
          <w:color w:val="auto"/>
          <w:sz w:val="22"/>
          <w:szCs w:val="22"/>
        </w:rPr>
      </w:pPr>
      <w:r w:rsidRPr="00727564">
        <w:rPr>
          <w:rStyle w:val="A3"/>
          <w:rFonts w:ascii="Trebuchet MS" w:hAnsi="Trebuchet MS" w:cs="Arial"/>
          <w:color w:val="auto"/>
          <w:sz w:val="22"/>
          <w:szCs w:val="22"/>
        </w:rPr>
        <w:t>C</w:t>
      </w:r>
      <w:r w:rsidR="00150595" w:rsidRPr="00727564">
        <w:rPr>
          <w:rStyle w:val="A3"/>
          <w:rFonts w:ascii="Trebuchet MS" w:hAnsi="Trebuchet MS" w:cs="Arial"/>
          <w:color w:val="auto"/>
          <w:sz w:val="22"/>
          <w:szCs w:val="22"/>
        </w:rPr>
        <w:t>ommunity Academies Trust</w:t>
      </w:r>
      <w:r w:rsidR="004D1EE7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is a successful, forward-thinking </w:t>
      </w:r>
      <w:proofErr w:type="spellStart"/>
      <w:r w:rsidR="00150595" w:rsidRPr="00727564">
        <w:rPr>
          <w:rStyle w:val="A3"/>
          <w:rFonts w:ascii="Trebuchet MS" w:hAnsi="Trebuchet MS" w:cs="Arial"/>
          <w:color w:val="auto"/>
          <w:sz w:val="22"/>
          <w:szCs w:val="22"/>
        </w:rPr>
        <w:t>organisation</w:t>
      </w:r>
      <w:proofErr w:type="spellEnd"/>
      <w:r w:rsidR="004D1EE7" w:rsidRPr="00727564">
        <w:rPr>
          <w:rStyle w:val="A3"/>
          <w:rFonts w:ascii="Trebuchet MS" w:hAnsi="Trebuchet MS" w:cs="Arial"/>
          <w:color w:val="auto"/>
          <w:sz w:val="22"/>
          <w:szCs w:val="22"/>
        </w:rPr>
        <w:t xml:space="preserve"> which maintains high expectations of staff and students. </w:t>
      </w:r>
    </w:p>
    <w:p w:rsidR="00150595" w:rsidRPr="00727564" w:rsidRDefault="00150595" w:rsidP="004D1EE7">
      <w:pPr>
        <w:shd w:val="clear" w:color="auto" w:fill="FFFFFF"/>
        <w:jc w:val="both"/>
        <w:rPr>
          <w:rStyle w:val="A3"/>
          <w:rFonts w:ascii="Trebuchet MS" w:hAnsi="Trebuchet MS" w:cs="Arial"/>
          <w:color w:val="auto"/>
          <w:sz w:val="22"/>
          <w:szCs w:val="22"/>
          <w:highlight w:val="lightGray"/>
        </w:rPr>
      </w:pPr>
    </w:p>
    <w:p w:rsidR="00B978AB" w:rsidRPr="00727564" w:rsidRDefault="00EE016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  <w:proofErr w:type="spellStart"/>
      <w:r w:rsidRPr="00727564">
        <w:rPr>
          <w:rFonts w:ascii="Trebuchet MS" w:hAnsi="Trebuchet MS" w:cs="Arial"/>
          <w:color w:val="auto"/>
          <w:sz w:val="22"/>
          <w:szCs w:val="22"/>
          <w:lang w:val="en-US"/>
        </w:rPr>
        <w:t>Woodloes</w:t>
      </w:r>
      <w:proofErr w:type="spellEnd"/>
      <w:r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Primary School</w:t>
      </w:r>
      <w:r w:rsidR="00B978AB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</w:t>
      </w:r>
      <w:r w:rsidR="004D1EE7" w:rsidRPr="00727564">
        <w:rPr>
          <w:rFonts w:ascii="Trebuchet MS" w:hAnsi="Trebuchet MS" w:cs="Arial"/>
          <w:color w:val="auto"/>
          <w:sz w:val="22"/>
          <w:szCs w:val="22"/>
          <w:lang w:val="en-US"/>
        </w:rPr>
        <w:t>is</w:t>
      </w:r>
      <w:r w:rsidR="00B978AB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part</w:t>
      </w:r>
      <w:r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of the</w:t>
      </w:r>
      <w:r w:rsidR="00B978AB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</w:t>
      </w:r>
      <w:r w:rsidR="00BF6D49" w:rsidRPr="00727564">
        <w:rPr>
          <w:rFonts w:ascii="Trebuchet MS" w:hAnsi="Trebuchet MS" w:cs="Arial"/>
          <w:color w:val="auto"/>
          <w:sz w:val="22"/>
          <w:szCs w:val="22"/>
          <w:lang w:val="en-US"/>
        </w:rPr>
        <w:t>Community Academies Trust,</w:t>
      </w:r>
      <w:r w:rsidR="00B978AB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a multi-academy </w:t>
      </w:r>
      <w:r w:rsidR="00791414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trust </w:t>
      </w:r>
      <w:r w:rsidR="00B978AB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:rsidR="00791414" w:rsidRPr="00727564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  <w:bookmarkStart w:id="0" w:name="_GoBack"/>
      <w:bookmarkEnd w:id="0"/>
    </w:p>
    <w:p w:rsidR="00A47C17" w:rsidRPr="00727564" w:rsidRDefault="00791414" w:rsidP="00A47C17">
      <w:pPr>
        <w:pStyle w:val="Default"/>
        <w:rPr>
          <w:rFonts w:ascii="Trebuchet MS" w:hAnsi="Trebuchet MS" w:cs="Arial"/>
          <w:b/>
          <w:color w:val="auto"/>
          <w:sz w:val="22"/>
          <w:szCs w:val="22"/>
        </w:rPr>
      </w:pPr>
      <w:r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If this role is of interest to you and you can contribute to our future success an application pack is available on our website </w:t>
      </w:r>
      <w:hyperlink r:id="rId10" w:history="1">
        <w:r w:rsidR="00727564" w:rsidRPr="00727564">
          <w:rPr>
            <w:rStyle w:val="Hyperlink"/>
            <w:rFonts w:ascii="Trebuchet MS" w:hAnsi="Trebuchet MS" w:cs="Arial"/>
            <w:color w:val="auto"/>
            <w:sz w:val="22"/>
            <w:szCs w:val="22"/>
            <w:lang w:val="en-US"/>
          </w:rPr>
          <w:t>www.woodloes.com</w:t>
        </w:r>
      </w:hyperlink>
      <w:r w:rsidR="00727564"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.  </w:t>
      </w:r>
      <w:r w:rsidR="003F7D7D" w:rsidRPr="00727564">
        <w:rPr>
          <w:rFonts w:ascii="Trebuchet MS" w:hAnsi="Trebuchet MS" w:cs="Arial"/>
          <w:b/>
          <w:color w:val="auto"/>
          <w:sz w:val="22"/>
          <w:szCs w:val="22"/>
          <w:lang w:val="en-US"/>
        </w:rPr>
        <w:t>S</w:t>
      </w:r>
      <w:r w:rsidRPr="00727564">
        <w:rPr>
          <w:rFonts w:ascii="Trebuchet MS" w:hAnsi="Trebuchet MS" w:cs="Arial"/>
          <w:b/>
          <w:color w:val="auto"/>
          <w:sz w:val="22"/>
          <w:szCs w:val="22"/>
          <w:lang w:val="en-US"/>
        </w:rPr>
        <w:t>hould</w:t>
      </w:r>
      <w:r w:rsidRPr="00727564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you require any other details please contact </w:t>
      </w:r>
      <w:r w:rsidR="00EE0164" w:rsidRPr="00727564">
        <w:rPr>
          <w:rFonts w:ascii="Trebuchet MS" w:hAnsi="Trebuchet MS" w:cs="Arial"/>
          <w:b/>
          <w:color w:val="auto"/>
          <w:sz w:val="22"/>
          <w:szCs w:val="22"/>
        </w:rPr>
        <w:t xml:space="preserve">the School Office via </w:t>
      </w:r>
      <w:hyperlink r:id="rId11" w:history="1">
        <w:r w:rsidR="00EE0164" w:rsidRPr="00727564">
          <w:rPr>
            <w:rStyle w:val="Hyperlink"/>
            <w:rFonts w:ascii="Trebuchet MS" w:hAnsi="Trebuchet MS" w:cs="Arial"/>
            <w:b/>
            <w:color w:val="auto"/>
            <w:sz w:val="22"/>
            <w:szCs w:val="22"/>
          </w:rPr>
          <w:t>HRadmin5207@welearn365.com</w:t>
        </w:r>
      </w:hyperlink>
      <w:r w:rsidR="00EE0164" w:rsidRPr="00727564">
        <w:rPr>
          <w:rFonts w:ascii="Trebuchet MS" w:hAnsi="Trebuchet MS" w:cs="Arial"/>
          <w:b/>
          <w:color w:val="auto"/>
          <w:sz w:val="22"/>
          <w:szCs w:val="22"/>
        </w:rPr>
        <w:t xml:space="preserve"> or telephoning 01926 497491.</w:t>
      </w:r>
    </w:p>
    <w:p w:rsidR="00A47C17" w:rsidRPr="008355A1" w:rsidRDefault="00A47C17" w:rsidP="00A47C17">
      <w:pPr>
        <w:pStyle w:val="Default"/>
        <w:rPr>
          <w:rStyle w:val="Hyperlink"/>
          <w:rFonts w:ascii="Trebuchet MS" w:hAnsi="Trebuchet MS" w:cs="Arial"/>
          <w:sz w:val="22"/>
          <w:szCs w:val="22"/>
        </w:rPr>
      </w:pPr>
    </w:p>
    <w:p w:rsidR="005813EA" w:rsidRPr="008355A1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445A03">
        <w:rPr>
          <w:rFonts w:ascii="Trebuchet MS" w:hAnsi="Trebuchet MS" w:cs="Arial"/>
          <w:b/>
          <w:bCs/>
          <w:sz w:val="22"/>
          <w:szCs w:val="22"/>
        </w:rPr>
        <w:t>5th</w:t>
      </w:r>
      <w:r w:rsidR="00E12D98">
        <w:rPr>
          <w:rFonts w:ascii="Trebuchet MS" w:hAnsi="Trebuchet MS" w:cs="Arial"/>
          <w:b/>
          <w:bCs/>
          <w:sz w:val="22"/>
          <w:szCs w:val="22"/>
        </w:rPr>
        <w:t xml:space="preserve"> April</w:t>
      </w:r>
      <w:r w:rsidR="00B876ED" w:rsidRPr="00B876ED">
        <w:rPr>
          <w:rFonts w:ascii="Trebuchet MS" w:hAnsi="Trebuchet MS" w:cs="Arial"/>
          <w:b/>
          <w:bCs/>
          <w:sz w:val="22"/>
          <w:szCs w:val="22"/>
        </w:rPr>
        <w:t xml:space="preserve"> 2019</w:t>
      </w: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Interviews will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take place on</w:t>
      </w:r>
      <w:r w:rsidRPr="008355A1">
        <w:rPr>
          <w:rFonts w:ascii="Trebuchet MS" w:hAnsi="Trebuchet MS" w:cs="Arial"/>
          <w:sz w:val="22"/>
          <w:szCs w:val="22"/>
        </w:rPr>
        <w:t xml:space="preserve">: </w:t>
      </w:r>
      <w:r w:rsidR="00B876ED" w:rsidRPr="00B876ED">
        <w:rPr>
          <w:rFonts w:ascii="Trebuchet MS" w:hAnsi="Trebuchet MS" w:cs="Arial"/>
          <w:b/>
          <w:bCs/>
          <w:sz w:val="22"/>
          <w:szCs w:val="22"/>
        </w:rPr>
        <w:t xml:space="preserve">Week commencing </w:t>
      </w:r>
      <w:r w:rsidR="00445A03">
        <w:rPr>
          <w:rFonts w:ascii="Trebuchet MS" w:hAnsi="Trebuchet MS" w:cs="Arial"/>
          <w:b/>
          <w:bCs/>
          <w:sz w:val="22"/>
          <w:szCs w:val="22"/>
        </w:rPr>
        <w:t>8th</w:t>
      </w:r>
      <w:r w:rsidR="004F2D65">
        <w:rPr>
          <w:rFonts w:ascii="Trebuchet MS" w:hAnsi="Trebuchet MS" w:cs="Arial"/>
          <w:b/>
          <w:bCs/>
          <w:sz w:val="22"/>
          <w:szCs w:val="22"/>
        </w:rPr>
        <w:t xml:space="preserve"> April</w:t>
      </w:r>
      <w:r w:rsidR="00B876ED" w:rsidRPr="00B876ED">
        <w:rPr>
          <w:rFonts w:ascii="Trebuchet MS" w:hAnsi="Trebuchet MS" w:cs="Arial"/>
          <w:b/>
          <w:bCs/>
          <w:sz w:val="22"/>
          <w:szCs w:val="22"/>
        </w:rPr>
        <w:t xml:space="preserve"> 2019</w:t>
      </w:r>
    </w:p>
    <w:p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EC3378" w:rsidRDefault="003F7D7D" w:rsidP="00A47C17">
      <w:pPr>
        <w:spacing w:line="240" w:lineRule="atLeast"/>
        <w:jc w:val="both"/>
        <w:rPr>
          <w:rFonts w:ascii="Trebuchet MS" w:eastAsia="Calibri" w:hAnsi="Trebuchet MS" w:cs="Arial"/>
          <w:sz w:val="22"/>
          <w:szCs w:val="22"/>
        </w:rPr>
      </w:pPr>
      <w:r w:rsidRPr="00EC3378">
        <w:rPr>
          <w:rFonts w:ascii="Trebuchet MS" w:eastAsia="Calibri" w:hAnsi="Trebuchet MS" w:cs="Arial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:rsidR="00F9502A" w:rsidRPr="00F9502A" w:rsidRDefault="00F9502A">
      <w:pPr>
        <w:rPr>
          <w:color w:val="000000"/>
        </w:rPr>
      </w:pPr>
    </w:p>
    <w:sectPr w:rsidR="00F9502A" w:rsidRPr="00F9502A" w:rsidSect="00150595">
      <w:headerReference w:type="default" r:id="rId12"/>
      <w:footerReference w:type="default" r:id="rId13"/>
      <w:headerReference w:type="first" r:id="rId14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B1" w:rsidRDefault="001C53B1">
      <w:r>
        <w:separator/>
      </w:r>
    </w:p>
  </w:endnote>
  <w:endnote w:type="continuationSeparator" w:id="0">
    <w:p w:rsidR="001C53B1" w:rsidRDefault="001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445A03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B1" w:rsidRDefault="001C53B1">
      <w:r>
        <w:separator/>
      </w:r>
    </w:p>
  </w:footnote>
  <w:footnote w:type="continuationSeparator" w:id="0">
    <w:p w:rsidR="001C53B1" w:rsidRDefault="001C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B"/>
    <w:rsid w:val="00014F07"/>
    <w:rsid w:val="000208BD"/>
    <w:rsid w:val="0002201A"/>
    <w:rsid w:val="0002585D"/>
    <w:rsid w:val="000268B3"/>
    <w:rsid w:val="000315C3"/>
    <w:rsid w:val="00036FC7"/>
    <w:rsid w:val="000434AF"/>
    <w:rsid w:val="00060EEA"/>
    <w:rsid w:val="0006307D"/>
    <w:rsid w:val="00073E85"/>
    <w:rsid w:val="00077A09"/>
    <w:rsid w:val="00093B10"/>
    <w:rsid w:val="00094DBD"/>
    <w:rsid w:val="0009504D"/>
    <w:rsid w:val="000C435C"/>
    <w:rsid w:val="000C43F4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58DD"/>
    <w:rsid w:val="001B5A79"/>
    <w:rsid w:val="001C4521"/>
    <w:rsid w:val="001C4672"/>
    <w:rsid w:val="001C53B1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5A03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4F2D65"/>
    <w:rsid w:val="00501C46"/>
    <w:rsid w:val="00521543"/>
    <w:rsid w:val="005218D7"/>
    <w:rsid w:val="00521E6C"/>
    <w:rsid w:val="005307AE"/>
    <w:rsid w:val="00530B9D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2923"/>
    <w:rsid w:val="00702D24"/>
    <w:rsid w:val="0070753F"/>
    <w:rsid w:val="0071499D"/>
    <w:rsid w:val="00727564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AE5565"/>
    <w:rsid w:val="00B13A69"/>
    <w:rsid w:val="00B37849"/>
    <w:rsid w:val="00B435AB"/>
    <w:rsid w:val="00B44A2A"/>
    <w:rsid w:val="00B730BD"/>
    <w:rsid w:val="00B751D0"/>
    <w:rsid w:val="00B827C4"/>
    <w:rsid w:val="00B876ED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098F"/>
    <w:rsid w:val="00CD2805"/>
    <w:rsid w:val="00CE3039"/>
    <w:rsid w:val="00CF24CE"/>
    <w:rsid w:val="00D056D1"/>
    <w:rsid w:val="00D1085E"/>
    <w:rsid w:val="00D114B2"/>
    <w:rsid w:val="00D1705A"/>
    <w:rsid w:val="00D24CA3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1011"/>
    <w:rsid w:val="00E12D9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804EC"/>
    <w:rsid w:val="00E85904"/>
    <w:rsid w:val="00EA689D"/>
    <w:rsid w:val="00EB45E6"/>
    <w:rsid w:val="00EB60FF"/>
    <w:rsid w:val="00EC1179"/>
    <w:rsid w:val="00EC1DD6"/>
    <w:rsid w:val="00EC3378"/>
    <w:rsid w:val="00EC6DED"/>
    <w:rsid w:val="00EC7C35"/>
    <w:rsid w:val="00ED4AF3"/>
    <w:rsid w:val="00EE0164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admin5207@welearn365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odlo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4908-394A-4562-94AD-E3579FE4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S Jeffery WLS</cp:lastModifiedBy>
  <cp:revision>9</cp:revision>
  <cp:lastPrinted>2019-03-14T15:44:00Z</cp:lastPrinted>
  <dcterms:created xsi:type="dcterms:W3CDTF">2019-03-06T12:59:00Z</dcterms:created>
  <dcterms:modified xsi:type="dcterms:W3CDTF">2019-03-26T10:55:00Z</dcterms:modified>
</cp:coreProperties>
</file>